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hd w:val="clear" w:color="auto" w:fill="FFFFFF"/>
        <w:spacing w:line="357" w:lineRule="atLeast"/>
        <w:jc w:val="center"/>
        <w:rPr>
          <w:rFonts w:ascii="FangSong" w:eastAsia="FangSong" w:cs="宋体" w:hAnsi="FangSong"/>
          <w:b/>
          <w:color w:val="000000"/>
          <w:kern w:val="0"/>
          <w:sz w:val="44"/>
          <w:szCs w:val="44"/>
        </w:rPr>
      </w:pPr>
      <w:r>
        <w:rPr>
          <w:rFonts w:ascii="FangSong" w:eastAsia="FangSong" w:cs="宋体" w:hAnsi="FangSong"/>
          <w:b/>
          <w:color w:val="000000"/>
          <w:kern w:val="0"/>
          <w:sz w:val="44"/>
          <w:szCs w:val="44"/>
        </w:rPr>
        <w:t>横沟河，在四月里芳菲</w:t>
      </w:r>
    </w:p>
    <w:p>
      <w:pPr>
        <w:widowControl/>
        <w:shd w:val="clear" w:color="auto" w:fill="FFFFFF"/>
        <w:spacing w:line="357" w:lineRule="atLeast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>文/李红</w:t>
      </w:r>
    </w:p>
    <w:p>
      <w:pPr>
        <w:widowControl/>
        <w:shd w:val="clear" w:color="auto" w:fill="FFFFFF"/>
        <w:spacing w:line="357" w:lineRule="atLeast"/>
        <w:jc w:val="left"/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357" w:lineRule="atLeast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   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一片片葱绿，一瓣瓣缤纷，一缕缕清香，风，就这样洋溢着四月的华彩，在我的车窗上灵动地跳跃。在官埠桥镇水利服务中心程家俊主任的陪同下，我们一同前往横沟河，去仰望一份超凡脱俗的静谧，也去俯瞰一种安逸闲适的清秀，一路上，穿过恬静的山村，掠过碧翠的丛林，沿着一径清幽的河堤，看亮丽的阳光在柔美的水岸里婆娑。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风，轻轻；云，淡淡；一厥安然，就这样在眼底里幸福地抵达。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河，悠悠；水，依依；一厥恬淡，就这样在心园里安暖地弥散。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兴致盎然地沿着河岸小步，远处，绿树环绕，近处，芳草延绵，还有各种颜色不知名的小花，争奇斗艳地摇曳着妖娆的丰姿，在明媚的阳光下，绽放着无限的温柔和生机，心灵不由被这充满活力，充满诗情画意的美景所陶醉，所震撼。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“横沟河，流经官埠桥镇境内，于1968年兴建，1972年完工，国土面积2.25万亩，耕地面积1.054万亩。河源起自贺胜桥镇万秀村闵家湾，河口位于官埠桥镇紫潭村云顶寺老虎嘴，河源点高程45米，河口点高程18米，河流总长28千米，流域面积164.66平方千米，沿途境内流经官埠、河背、小泉、渡船、湖场、石子岭及紫潭7个村，并在云顶寺老虎嘴汇入淦河。河道最窄处50米，最宽处200米。”程主任望着眼前的一片宽阔的河床，认真详细地给我解说着，眼里饱含无限的感慨和感伤。似乎那一段段饱经风霜的过往又历历在目，让他心潮澎湃，感慨万千。“ 我1989年来这里工作，到现在差不多近30年了，对这一条河的感情很深，对这一条河的记忆也很深。记得1996年夏末，那场大雨张狂了几天几夜，导致垸堤全线漫堤，原咸宁市（咸安区）政府组织武警及干部群众在原有的堤面上抢筑子堤，并修理完善17处溃口；1998年，天公又风雨大作，引起这一流向的河大堤全线漫堤，政府组织群众抢修4处溃口；2010年7月14日滨湖泵站右边河堤溃口80米，组织武警和干群抢修；2011年6月14日，滨湖泵站左边河堤溃口50米，组织武警和群干抢修。”程主任一边说着，一边指着脚下的堤岸，如释重负地叹了口气，说这个地方就是2010年那个80米溃口的中心位置。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一场场风雨的磨难与洗劫，一次次武警及干群抢修的艰难与险阻，给眼前这条静谧的河流，留着不朽的记忆和无言的感伤。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FangSong" w:eastAsia="FangSong" w:cs="宋体" w:hAnsi="FangSong"/>
          <w:color w:val="000000"/>
          <w:kern w:val="0"/>
          <w:sz w:val="32"/>
          <w:szCs w:val="32"/>
        </w:rPr>
        <w:t xml:space="preserve"> 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“2011年到2013年三年时间，区政府多方筹资3000万元，在各级村干部和群众同心协力的合作下，对河道进行全面拓宽至200余米，并对河堤进行大规模的的维修、加宽及培厚整治，到现在，河道的最窄处由以前的50米变成100米，河道的最宽处由以前的200米变成300米，在进行大力的拓宽整治期间，紫潭村的村民，积极响应党的号召，并在村支书皮日武的带领下，许多村民积极地让出自己的水田和土地，大大加快了河道的拓宽和整治工作。”情到深处，无以言表，看着程主任兴奋不已的脸上，落满了幸福，落满了喜悦。是啊，这一条河流，这一方水土，他在这里摸爬滚打了30年，对于河道的水利建设及安全防护，也算是圆了他美好的梦。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几只小鸟，洋溢着清脆的歌喉，一会儿在水岸里轻轻地斜飞，看着水中的倩影，一路欢呼；一会儿在河堤上静静地栖息，与一棵茵茵的小草，叽叽喳喳地诉说；还有几只悠闲的老黄牛漫步在河堤上，甩着粗壮的尾巴，与春光赴一场永不褪色的约会。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风与阳光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一同在掌心里摇曳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岸边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水也温柔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草也温柔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念一朵云彩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倚一抹暖阳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心之处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愿与满地花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相依相伴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千年又千年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正当我沉浸在无边的遐思和仰望中，程主任走到我跟前，指着河流的流向说：“这环境美吧。”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确实美，对于每天穿梭在熙攘城市中的我来说，这里就是人间的天堂，也是我一心向往 的世外桃源。望着这一片宽广的河床，绿草如茵，野花遍地，风柔，水美，阳光清扬，感觉疲惫的心与疲倦的灵魂，没有比这再惬意和适合安放的地方了。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“是啊，现在看看，山清水秀，草色青青，牛儿欢，鸟儿跳，好一片诗情画意的景象。要知道在以前，遇到洪涝灾害的年月，除了要抗洪抢险，筑堤培厚，还要在洪水消退之后，村干部和村</w:t>
      </w:r>
      <w:bookmarkStart w:id="0" w:name="_GoBack"/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民一起分段地清理河道里残留的垃圾，现在好了，河道得到了拓宽和</w:t>
      </w:r>
      <w:bookmarkEnd w:id="0"/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整治，抗洪救灾的磨难场面，现在仿佛也成了一页厚重的历史，但我们依然在尽心尽力地维持着水利的建设和养护，尽管现在的河道垃圾，比以前明显少了很多，但我们依然在竭尽全力的维护着生态环境和水利环境，尤其是迈进新时代落实河湖库长制以来，当地更加重视水生态文明，在镇党委、政府 的强力推动下，镇党委书记陈才文、镇长张文彬亲自带队，在每个月的最后一个周末，组织沿河村组干部、群众，义务清理河道垃圾。同时，在全市率先引入市场机制，探索将河道日常保洁与管护结合起来，聘请环卫保洁公司进行专业的作业，真正把河道管理当作工作来做，踏踏实实地做好，做美，做到位，让居住在河道流域的村民，生活得安心，居住得放心。”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听着程主任的 一席话，心头不由涌起长长的温暖，对于一个一心一意为人民服务的乡镇党委政府，对于一个勤勤恳恳的水利人，对于居住在这一带的调养生息的居民，谁，不想长治久安？谁，不愿山美水美？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流水易逝，时光荏苒，横沟河，在岁月的浸染中，经风历雨，在流年的栈道，掠过艰难险阻的纷扰，掠过满目疮痍的困顿，现在，以一抹崭新的面貌，在四月的暖阳里，芳菲无限，以矫健的姿态，迎接着四季的兴衰和寒暑交替的脱变，风来，堤在；雨来，堤稳；以稳固而又伟岸的身躯，从入口到出口，静静地守护着这一方净土，默默地维护着老百姓安稳的起居。我也想，有一天，远离尘世的喧嚣，沐浴着清爽的河风，穿过流年的风尘，驻足在如这般静谧的渡口，釆一朵流云；携一径花香；揽一怀恬静；持一份云水禅心，随意，随性地与一方繁华，度着静好的时光，享着长悠的岁月，幽然地沐桃李春风；听江河夜雨；看秋草萧瑟；等千山暮雪.......</w:t>
        <w:br/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李红，女，70后，湖北咸宁人，咸宁市作协会员，有诗歌、散文、小说发表合计40余万字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Calibri" w:eastAsia="FangSong" w:cs="Calibri" w:hAnsi="Calibri"/>
          <w:color w:val="000000"/>
          <w:kern w:val="0"/>
          <w:sz w:val="32"/>
          <w:szCs w:val="32"/>
        </w:rPr>
        <w:t> </w:t>
      </w: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电话15334181158</w:t>
      </w:r>
    </w:p>
    <w:p>
      <w:pPr>
        <w:widowControl/>
        <w:shd w:val="clear" w:color="auto" w:fill="FFFFFF"/>
        <w:spacing w:line="357" w:lineRule="atLeast"/>
        <w:ind w:firstLineChars="200" w:firstLine="640"/>
        <w:jc w:val="left"/>
        <w:rPr>
          <w:rFonts w:ascii="FangSong" w:eastAsia="FangSong" w:cs="宋体" w:hAnsi="FangSong"/>
          <w:color w:val="000000"/>
          <w:kern w:val="0"/>
          <w:sz w:val="32"/>
          <w:szCs w:val="32"/>
        </w:rPr>
      </w:pPr>
      <w:r>
        <w:rPr>
          <w:rFonts w:ascii="FangSong" w:eastAsia="FangSong" w:cs="宋体" w:hAnsi="FangSong" w:hint="eastAsia"/>
          <w:color w:val="000000"/>
          <w:kern w:val="0"/>
          <w:sz w:val="32"/>
          <w:szCs w:val="32"/>
        </w:rPr>
        <w:t>地址：咸宁市咸安区官埠镇小泉新村康泽堂连锁药房咸安康乐店</w:t>
      </w:r>
    </w:p>
    <w:p>
      <w:pPr>
        <w:rPr>
          <w:rFonts w:ascii="FangSong" w:eastAsia="FangSong" w:hAnsi="FangSong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FangSong">
    <w:altName w:val="黑体"/>
    <w:panose1 w:val="00000000000000000000"/>
    <w:charset w:val="86"/>
    <w:family w:val="modern"/>
    <w:pitch w:val="variable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character" w:customStyle="1" w:styleId="15">
    <w:name w:val="apple-converted-space"/>
    <w:basedOn w:val="10"/>
  </w:style>
  <w:style w:type="character" w:customStyle="1" w:styleId="16">
    <w:name w:val="readmail_locationtip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26</TotalTime>
  <Application>Yozo_Office</Application>
  <Pages>6</Pages>
  <Words>2312</Words>
  <Characters>2399</Characters>
  <Lines>117</Lines>
  <Paragraphs>13</Paragraphs>
  <CharactersWithSpaces>2612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GT XN</dc:creator>
  <cp:lastModifiedBy>admin</cp:lastModifiedBy>
  <cp:revision>3</cp:revision>
  <dcterms:created xsi:type="dcterms:W3CDTF">2018-04-18T07:41:00Z</dcterms:created>
  <dcterms:modified xsi:type="dcterms:W3CDTF">2018-04-25T07:09:43Z</dcterms:modified>
</cp:coreProperties>
</file>